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061DF3" w:rsidRPr="008C2220" w:rsidTr="00045EED">
        <w:trPr>
          <w:trHeight w:val="570"/>
        </w:trPr>
        <w:tc>
          <w:tcPr>
            <w:tcW w:w="3261" w:type="dxa"/>
            <w:vMerge w:val="restart"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061DF3" w:rsidRPr="00F234E9" w:rsidRDefault="00061DF3" w:rsidP="00045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DF3" w:rsidRPr="00F234E9" w:rsidRDefault="00061DF3" w:rsidP="00045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DF3" w:rsidRPr="00F234E9" w:rsidRDefault="00061DF3" w:rsidP="00045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061DF3" w:rsidRDefault="00494B2F" w:rsidP="00045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INDICAODRES  BÁSICOS</w:t>
            </w:r>
          </w:p>
          <w:p w:rsidR="000F1751" w:rsidRPr="00F234E9" w:rsidRDefault="000F1751" w:rsidP="00045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No. 3</w:t>
            </w:r>
          </w:p>
        </w:tc>
        <w:tc>
          <w:tcPr>
            <w:tcW w:w="1134" w:type="dxa"/>
          </w:tcPr>
          <w:p w:rsidR="00061DF3" w:rsidRPr="008C2220" w:rsidRDefault="00BE7EC7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Pag.01</w:t>
            </w:r>
          </w:p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Total</w:t>
            </w:r>
            <w:r w:rsidR="005F3E31">
              <w:rPr>
                <w:rFonts w:ascii="Arial" w:hAnsi="Arial" w:cs="Arial"/>
                <w:sz w:val="20"/>
                <w:szCs w:val="20"/>
              </w:rPr>
              <w:t xml:space="preserve"> 03</w:t>
            </w:r>
            <w:r w:rsidRPr="008C2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061DF3" w:rsidRPr="00BE7EC7" w:rsidRDefault="00061DF3" w:rsidP="00045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EC7">
              <w:rPr>
                <w:rFonts w:ascii="Arial" w:hAnsi="Arial" w:cs="Arial"/>
                <w:b/>
                <w:sz w:val="20"/>
                <w:szCs w:val="20"/>
              </w:rPr>
              <w:t>C-39-0</w:t>
            </w:r>
            <w:r w:rsidR="009E3716" w:rsidRPr="00BE7E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61DF3" w:rsidRPr="008C2220" w:rsidTr="00045EED">
        <w:tc>
          <w:tcPr>
            <w:tcW w:w="3261" w:type="dxa"/>
            <w:vMerge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61DF3" w:rsidRPr="00E865DB" w:rsidRDefault="00061DF3" w:rsidP="00045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061DF3" w:rsidRPr="008C2220" w:rsidRDefault="00033EE8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PLAN</w:t>
            </w:r>
          </w:p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061DF3" w:rsidRPr="008C2220" w:rsidTr="00045EED">
        <w:tc>
          <w:tcPr>
            <w:tcW w:w="3261" w:type="dxa"/>
            <w:vMerge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61DF3" w:rsidRPr="00E865DB" w:rsidRDefault="00061DF3" w:rsidP="00045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61DF3" w:rsidRPr="008C2220" w:rsidTr="00045EED">
        <w:tc>
          <w:tcPr>
            <w:tcW w:w="3261" w:type="dxa"/>
            <w:vMerge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61DF3" w:rsidRPr="00E865DB" w:rsidRDefault="00061DF3" w:rsidP="00045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1DF3" w:rsidRPr="008C2220" w:rsidRDefault="00061DF3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61DF3" w:rsidRPr="008C2220" w:rsidRDefault="00033EE8" w:rsidP="00045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61DF3" w:rsidRPr="008C2220" w:rsidRDefault="00033EE8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61DF3" w:rsidRPr="008C2220" w:rsidRDefault="00033EE8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tbl>
      <w:tblPr>
        <w:tblStyle w:val="Tablaconcuadrcula"/>
        <w:tblW w:w="9498" w:type="dxa"/>
        <w:tblInd w:w="-3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61DF3" w:rsidTr="00045EED">
        <w:tc>
          <w:tcPr>
            <w:tcW w:w="9498" w:type="dxa"/>
          </w:tcPr>
          <w:p w:rsidR="00061DF3" w:rsidRDefault="00061DF3" w:rsidP="00045EED"/>
        </w:tc>
      </w:tr>
      <w:tr w:rsidR="00061DF3" w:rsidRPr="00912211" w:rsidTr="00045EED">
        <w:tc>
          <w:tcPr>
            <w:tcW w:w="9498" w:type="dxa"/>
          </w:tcPr>
          <w:p w:rsidR="00061DF3" w:rsidRPr="00912211" w:rsidRDefault="00061DF3" w:rsidP="0004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1DF3" w:rsidRPr="00F0133F" w:rsidRDefault="00061DF3" w:rsidP="00045EE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FORMULARIO</w:t>
            </w:r>
            <w:r w:rsidR="009E3716">
              <w:rPr>
                <w:rFonts w:ascii="Arial" w:hAnsi="Arial" w:cs="Arial"/>
                <w:b/>
                <w:sz w:val="28"/>
                <w:szCs w:val="28"/>
              </w:rPr>
              <w:t>: MODELO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 xml:space="preserve"> C-39-</w:t>
            </w:r>
            <w:r w:rsidR="00F0133F"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 xml:space="preserve"> – BALAN</w:t>
            </w:r>
            <w:r w:rsidR="00033EE8">
              <w:rPr>
                <w:rFonts w:ascii="Arial" w:hAnsi="Arial" w:cs="Arial"/>
                <w:b/>
                <w:sz w:val="28"/>
                <w:szCs w:val="28"/>
              </w:rPr>
              <w:t>CE ANUAL DE EQUIPOS</w:t>
            </w:r>
            <w:r w:rsidRPr="00ED79E9">
              <w:rPr>
                <w:rFonts w:ascii="Arial" w:hAnsi="Arial" w:cs="Arial"/>
                <w:sz w:val="28"/>
                <w:szCs w:val="28"/>
              </w:rPr>
              <w:t>.</w:t>
            </w:r>
            <w:r w:rsidR="00F013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E3716">
              <w:rPr>
                <w:rFonts w:ascii="Arial" w:hAnsi="Arial" w:cs="Arial"/>
                <w:b/>
                <w:sz w:val="28"/>
                <w:szCs w:val="28"/>
              </w:rPr>
              <w:t>INDICADORES BÁSICOS.</w:t>
            </w:r>
          </w:p>
          <w:p w:rsidR="00061DF3" w:rsidRPr="00ED79E9" w:rsidRDefault="00061DF3" w:rsidP="00045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Pr="00ED79E9" w:rsidRDefault="00061DF3" w:rsidP="00045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sz w:val="28"/>
                <w:szCs w:val="28"/>
              </w:rPr>
              <w:t xml:space="preserve">ANÁLISIS DE LA CAPACIDAD DE TRABAJO DE LOS EQUIPOS </w:t>
            </w:r>
            <w:r>
              <w:rPr>
                <w:rFonts w:ascii="Arial" w:hAnsi="Arial" w:cs="Arial"/>
                <w:sz w:val="28"/>
                <w:szCs w:val="28"/>
              </w:rPr>
              <w:t xml:space="preserve">(BALANCE – TECNOLÓGICO) </w:t>
            </w:r>
            <w:r w:rsidRPr="00ED79E9">
              <w:rPr>
                <w:rFonts w:ascii="Arial" w:hAnsi="Arial" w:cs="Arial"/>
                <w:sz w:val="28"/>
                <w:szCs w:val="28"/>
              </w:rPr>
              <w:t>QUE CONFORMAN EL INVENTARIO DE LA ENTIDAD CORRESPONDIENTE.</w:t>
            </w:r>
          </w:p>
          <w:p w:rsidR="00061DF3" w:rsidRPr="00ED79E9" w:rsidRDefault="00061DF3" w:rsidP="00045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Pr="00ED79E9" w:rsidRDefault="00061DF3" w:rsidP="00045E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OBJETIVOS:</w:t>
            </w:r>
          </w:p>
          <w:p w:rsidR="00061DF3" w:rsidRPr="00ED79E9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Pr="00ED79E9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sz w:val="28"/>
                <w:szCs w:val="28"/>
              </w:rPr>
              <w:t>Determinar la capacidad real de trabajo</w:t>
            </w:r>
            <w:r w:rsidR="005D4F7A">
              <w:rPr>
                <w:rFonts w:ascii="Arial" w:hAnsi="Arial" w:cs="Arial"/>
                <w:sz w:val="28"/>
                <w:szCs w:val="28"/>
              </w:rPr>
              <w:t>,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mediante el </w:t>
            </w:r>
            <w:r w:rsidR="005D4F7A">
              <w:rPr>
                <w:rFonts w:ascii="Arial" w:hAnsi="Arial" w:cs="Arial"/>
                <w:sz w:val="28"/>
                <w:szCs w:val="28"/>
              </w:rPr>
              <w:t xml:space="preserve">Fondo Horario Productivo (FHP)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de los Equipos que  conforman el parque de trabajo del </w:t>
            </w:r>
            <w:r w:rsidRPr="005D4F7A">
              <w:rPr>
                <w:rFonts w:ascii="Arial" w:hAnsi="Arial" w:cs="Arial"/>
                <w:sz w:val="28"/>
                <w:szCs w:val="28"/>
              </w:rPr>
              <w:t>AÑO-PLAN</w:t>
            </w:r>
            <w:r w:rsidR="005D4F7A">
              <w:rPr>
                <w:rFonts w:ascii="Arial" w:hAnsi="Arial" w:cs="Arial"/>
                <w:sz w:val="28"/>
                <w:szCs w:val="28"/>
              </w:rPr>
              <w:t xml:space="preserve"> que corresponda, p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ara efectuar el </w:t>
            </w:r>
            <w:r w:rsidR="005D4F7A" w:rsidRPr="005D4F7A">
              <w:rPr>
                <w:rFonts w:ascii="Arial" w:hAnsi="Arial" w:cs="Arial"/>
                <w:sz w:val="28"/>
                <w:szCs w:val="28"/>
              </w:rPr>
              <w:t>Balance</w:t>
            </w:r>
            <w:r w:rsidR="005D4F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>DEMANDA-CAPACIDAD</w:t>
            </w:r>
            <w:r>
              <w:rPr>
                <w:rFonts w:ascii="Arial" w:hAnsi="Arial" w:cs="Arial"/>
                <w:sz w:val="28"/>
                <w:szCs w:val="28"/>
              </w:rPr>
              <w:t xml:space="preserve"> fundamentado en la </w:t>
            </w:r>
            <w:r w:rsidR="005D4F7A">
              <w:rPr>
                <w:rFonts w:ascii="Arial" w:hAnsi="Arial" w:cs="Arial"/>
                <w:sz w:val="28"/>
                <w:szCs w:val="28"/>
              </w:rPr>
              <w:t xml:space="preserve">tecnología (PARÁMETROS </w:t>
            </w:r>
            <w:r>
              <w:rPr>
                <w:rFonts w:ascii="Arial" w:hAnsi="Arial" w:cs="Arial"/>
                <w:sz w:val="28"/>
                <w:szCs w:val="28"/>
              </w:rPr>
              <w:t>BÁSICOS</w:t>
            </w:r>
            <w:r w:rsidR="00F0133F">
              <w:rPr>
                <w:rFonts w:ascii="Arial" w:hAnsi="Arial" w:cs="Arial"/>
                <w:sz w:val="28"/>
                <w:szCs w:val="28"/>
              </w:rPr>
              <w:t>-INDICAODRES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ED79E9">
              <w:rPr>
                <w:rFonts w:ascii="Arial" w:hAnsi="Arial" w:cs="Arial"/>
                <w:sz w:val="28"/>
                <w:szCs w:val="28"/>
              </w:rPr>
              <w:t>que estable</w:t>
            </w:r>
            <w:r>
              <w:rPr>
                <w:rFonts w:ascii="Arial" w:hAnsi="Arial" w:cs="Arial"/>
                <w:sz w:val="28"/>
                <w:szCs w:val="28"/>
              </w:rPr>
              <w:t>zcan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25C10" w:rsidRPr="00ED79E9">
              <w:rPr>
                <w:rFonts w:ascii="Arial" w:hAnsi="Arial" w:cs="Arial"/>
                <w:sz w:val="28"/>
                <w:szCs w:val="28"/>
              </w:rPr>
              <w:t>l</w:t>
            </w:r>
            <w:r w:rsidR="00F25C10">
              <w:rPr>
                <w:rFonts w:ascii="Arial" w:hAnsi="Arial" w:cs="Arial"/>
                <w:sz w:val="28"/>
                <w:szCs w:val="28"/>
              </w:rPr>
              <w:t>as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posibles </w:t>
            </w:r>
            <w:r w:rsidR="009E3716">
              <w:rPr>
                <w:rFonts w:ascii="Arial" w:hAnsi="Arial" w:cs="Arial"/>
                <w:sz w:val="28"/>
                <w:szCs w:val="28"/>
              </w:rPr>
              <w:t>desviaciones</w:t>
            </w:r>
            <w:r w:rsidRPr="00ED79E9">
              <w:rPr>
                <w:rFonts w:ascii="Arial" w:hAnsi="Arial" w:cs="Arial"/>
                <w:sz w:val="28"/>
                <w:szCs w:val="28"/>
              </w:rPr>
              <w:t>, que no permitan desarrollar el PLAN DE PRODUCCIÓN debidamente aprobado.</w:t>
            </w:r>
          </w:p>
          <w:p w:rsidR="00061DF3" w:rsidRPr="00ED79E9" w:rsidRDefault="00F0133F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su análisis se obtiene el  comportamiento de los INDICADORES, que permiten  establecer</w:t>
            </w:r>
            <w:r w:rsidR="006A4645">
              <w:rPr>
                <w:rFonts w:ascii="Arial" w:hAnsi="Arial" w:cs="Arial"/>
                <w:sz w:val="28"/>
                <w:szCs w:val="28"/>
              </w:rPr>
              <w:t>, c</w:t>
            </w:r>
            <w:r w:rsidR="005D4F7A">
              <w:rPr>
                <w:rFonts w:ascii="Arial" w:hAnsi="Arial" w:cs="Arial"/>
                <w:sz w:val="28"/>
                <w:szCs w:val="28"/>
              </w:rPr>
              <w:t>ómo marcha el plan</w:t>
            </w:r>
            <w:r w:rsidR="009E3716">
              <w:rPr>
                <w:rFonts w:ascii="Arial" w:hAnsi="Arial" w:cs="Arial"/>
                <w:sz w:val="28"/>
                <w:szCs w:val="28"/>
              </w:rPr>
              <w:t>,</w:t>
            </w:r>
            <w:r w:rsidR="006A4645">
              <w:rPr>
                <w:rFonts w:ascii="Arial" w:hAnsi="Arial" w:cs="Arial"/>
                <w:sz w:val="28"/>
                <w:szCs w:val="28"/>
              </w:rPr>
              <w:t xml:space="preserve"> así como sus incumplimiento</w:t>
            </w:r>
            <w:r w:rsidR="005D4F7A">
              <w:rPr>
                <w:rFonts w:ascii="Arial" w:hAnsi="Arial" w:cs="Arial"/>
                <w:sz w:val="28"/>
                <w:szCs w:val="28"/>
              </w:rPr>
              <w:t xml:space="preserve">s, de modo </w:t>
            </w:r>
            <w:r w:rsidR="006A4645">
              <w:rPr>
                <w:rFonts w:ascii="Arial" w:hAnsi="Arial" w:cs="Arial"/>
                <w:sz w:val="28"/>
                <w:szCs w:val="28"/>
              </w:rPr>
              <w:t xml:space="preserve">que garanticen una inmediata acción para su rectificación. </w:t>
            </w:r>
          </w:p>
          <w:p w:rsidR="00061DF3" w:rsidRPr="00ED79E9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Pr="00ED79E9" w:rsidRDefault="00061DF3" w:rsidP="00045E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CARACTERIZACIÓN</w:t>
            </w:r>
            <w:r w:rsidRPr="00ED79E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61DF3" w:rsidRPr="00ED79E9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UNIVERSO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: Las organizaciones superiores del  sistema empresarial de la República de Cuba, que utilice con cualquier objetivo Equipos del </w:t>
            </w:r>
            <w:r w:rsidR="005D4F7A">
              <w:rPr>
                <w:rFonts w:ascii="Arial" w:hAnsi="Arial" w:cs="Arial"/>
                <w:sz w:val="28"/>
                <w:szCs w:val="28"/>
              </w:rPr>
              <w:t xml:space="preserve">“Nomenclador” aprobado por el Ministerio de la Construcción, confeccionándose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y </w:t>
            </w:r>
            <w:r w:rsidR="005D4F7A" w:rsidRPr="00ED79E9">
              <w:rPr>
                <w:rFonts w:ascii="Arial" w:hAnsi="Arial" w:cs="Arial"/>
                <w:sz w:val="28"/>
                <w:szCs w:val="28"/>
              </w:rPr>
              <w:t>presentá</w:t>
            </w:r>
            <w:r w:rsidR="005D4F7A">
              <w:rPr>
                <w:rFonts w:ascii="Arial" w:hAnsi="Arial" w:cs="Arial"/>
                <w:sz w:val="28"/>
                <w:szCs w:val="28"/>
              </w:rPr>
              <w:t>ndose por el orden: OSDE-UNIÓN-EMPRESA NACIONAL-</w:t>
            </w:r>
            <w:r w:rsidRPr="00ED79E9">
              <w:rPr>
                <w:rFonts w:ascii="Arial" w:hAnsi="Arial" w:cs="Arial"/>
                <w:sz w:val="28"/>
                <w:szCs w:val="28"/>
              </w:rPr>
              <w:t>CAP</w:t>
            </w:r>
            <w:r w:rsidR="005D4F7A">
              <w:rPr>
                <w:rFonts w:ascii="Arial" w:hAnsi="Arial" w:cs="Arial"/>
                <w:sz w:val="28"/>
                <w:szCs w:val="28"/>
              </w:rPr>
              <w:t>-CAM de la Isla de la Juventud</w:t>
            </w:r>
            <w:r w:rsidRPr="00ED79E9">
              <w:rPr>
                <w:rFonts w:ascii="Arial" w:hAnsi="Arial" w:cs="Arial"/>
                <w:sz w:val="28"/>
                <w:szCs w:val="28"/>
              </w:rPr>
              <w:t>, as</w:t>
            </w:r>
            <w:r w:rsidR="007D007B">
              <w:rPr>
                <w:rFonts w:ascii="Arial" w:hAnsi="Arial" w:cs="Arial"/>
                <w:sz w:val="28"/>
                <w:szCs w:val="28"/>
              </w:rPr>
              <w:t>í</w:t>
            </w:r>
            <w:r w:rsidR="005D4F7A">
              <w:rPr>
                <w:rFonts w:ascii="Arial" w:hAnsi="Arial" w:cs="Arial"/>
                <w:sz w:val="28"/>
                <w:szCs w:val="28"/>
              </w:rPr>
              <w:t xml:space="preserve"> como otras organizaciones, personas jurídicas o </w:t>
            </w:r>
            <w:r w:rsidRPr="00ED79E9">
              <w:rPr>
                <w:rFonts w:ascii="Arial" w:hAnsi="Arial" w:cs="Arial"/>
                <w:sz w:val="28"/>
                <w:szCs w:val="28"/>
              </w:rPr>
              <w:t>naturales radicadas en</w:t>
            </w:r>
            <w:r w:rsidR="00B102B1">
              <w:rPr>
                <w:rFonts w:ascii="Arial" w:hAnsi="Arial" w:cs="Arial"/>
                <w:sz w:val="28"/>
                <w:szCs w:val="28"/>
              </w:rPr>
              <w:t xml:space="preserve"> el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país.</w:t>
            </w:r>
          </w:p>
          <w:p w:rsidR="007C2C78" w:rsidRPr="00ED79E9" w:rsidRDefault="007C2C78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Pr="00912211" w:rsidRDefault="00061DF3" w:rsidP="005D4F7A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FLUJO DE LA INFORMACIÓN</w:t>
            </w:r>
            <w:r w:rsidRPr="00ED79E9">
              <w:rPr>
                <w:rFonts w:ascii="Arial" w:hAnsi="Arial" w:cs="Arial"/>
                <w:sz w:val="28"/>
                <w:szCs w:val="28"/>
              </w:rPr>
              <w:t>: OSDE</w:t>
            </w:r>
            <w:r w:rsidR="005D4F7A">
              <w:rPr>
                <w:rFonts w:ascii="Arial" w:hAnsi="Arial" w:cs="Arial"/>
                <w:sz w:val="28"/>
                <w:szCs w:val="28"/>
              </w:rPr>
              <w:t>-UNIÓN-EMPRESA NACIONAL-CAP-CAM d</w:t>
            </w:r>
            <w:r w:rsidRPr="00ED79E9">
              <w:rPr>
                <w:rFonts w:ascii="Arial" w:hAnsi="Arial" w:cs="Arial"/>
                <w:sz w:val="28"/>
                <w:szCs w:val="28"/>
              </w:rPr>
              <w:t>e la Isla de la Juventud, así como otras organizaciones, que son los encargados de consolidar</w:t>
            </w:r>
            <w:r w:rsidR="005D4F7A">
              <w:rPr>
                <w:rFonts w:ascii="Arial" w:hAnsi="Arial" w:cs="Arial"/>
                <w:sz w:val="28"/>
                <w:szCs w:val="28"/>
              </w:rPr>
              <w:t xml:space="preserve"> la información de sus entidades subordinadas</w:t>
            </w:r>
            <w:r w:rsidRPr="00ED79E9">
              <w:rPr>
                <w:rFonts w:ascii="Arial" w:hAnsi="Arial" w:cs="Arial"/>
                <w:sz w:val="28"/>
                <w:szCs w:val="28"/>
              </w:rPr>
              <w:t>, presentar y analizar con el organismo  RECTOR-MICONS,  para obtener su aprobación.</w:t>
            </w:r>
          </w:p>
        </w:tc>
      </w:tr>
      <w:tr w:rsidR="00061DF3" w:rsidRPr="00912211" w:rsidTr="00045EED">
        <w:tc>
          <w:tcPr>
            <w:tcW w:w="9498" w:type="dxa"/>
          </w:tcPr>
          <w:p w:rsidR="00061DF3" w:rsidRPr="00912211" w:rsidRDefault="00061DF3" w:rsidP="0004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DF3" w:rsidRDefault="00061DF3" w:rsidP="00061DF3"/>
    <w:p w:rsidR="00061DF3" w:rsidRDefault="00061DF3" w:rsidP="00061DF3"/>
    <w:p w:rsidR="00061DF3" w:rsidRDefault="00061DF3" w:rsidP="00061DF3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494B2F" w:rsidRPr="008C2220" w:rsidTr="00045EED">
        <w:trPr>
          <w:trHeight w:val="570"/>
        </w:trPr>
        <w:tc>
          <w:tcPr>
            <w:tcW w:w="3261" w:type="dxa"/>
            <w:vMerge w:val="restart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494B2F" w:rsidRPr="00F234E9" w:rsidRDefault="00494B2F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2F" w:rsidRPr="00F234E9" w:rsidRDefault="00494B2F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2F" w:rsidRPr="00F234E9" w:rsidRDefault="00494B2F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494B2F" w:rsidRDefault="00494B2F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INDICAODRES  BÁSICOS</w:t>
            </w:r>
          </w:p>
          <w:p w:rsidR="000F1751" w:rsidRPr="00F234E9" w:rsidRDefault="000F1751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No. 3</w:t>
            </w:r>
          </w:p>
        </w:tc>
        <w:tc>
          <w:tcPr>
            <w:tcW w:w="1134" w:type="dxa"/>
          </w:tcPr>
          <w:p w:rsidR="00494B2F" w:rsidRPr="008C2220" w:rsidRDefault="005F3E31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Pag.02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5F3E3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gridSpan w:val="3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494B2F" w:rsidRPr="00033EE8" w:rsidRDefault="00033EE8" w:rsidP="00045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EE8">
              <w:rPr>
                <w:rFonts w:ascii="Arial" w:hAnsi="Arial" w:cs="Arial"/>
                <w:b/>
                <w:sz w:val="20"/>
                <w:szCs w:val="20"/>
              </w:rPr>
              <w:t>C-39-02</w:t>
            </w:r>
            <w:r w:rsidR="00494B2F" w:rsidRPr="00033EE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94B2F" w:rsidRPr="008C2220" w:rsidTr="00045EED">
        <w:tc>
          <w:tcPr>
            <w:tcW w:w="3261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94B2F" w:rsidRPr="00E865DB" w:rsidRDefault="00494B2F" w:rsidP="00045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94B2F" w:rsidRPr="008C2220" w:rsidTr="00045EED">
        <w:tc>
          <w:tcPr>
            <w:tcW w:w="3261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94B2F" w:rsidRPr="00E865DB" w:rsidRDefault="00494B2F" w:rsidP="00045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94B2F" w:rsidRPr="008C2220" w:rsidTr="00045EED">
        <w:tc>
          <w:tcPr>
            <w:tcW w:w="3261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94B2F" w:rsidRPr="00E865DB" w:rsidRDefault="00494B2F" w:rsidP="00045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B2F" w:rsidRPr="008C2220" w:rsidRDefault="00033EE8" w:rsidP="00045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4B2F" w:rsidRPr="008C2220" w:rsidRDefault="00033EE8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4B2F" w:rsidRPr="008C2220" w:rsidRDefault="00033EE8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tbl>
      <w:tblPr>
        <w:tblStyle w:val="Tablaconcuadrcula"/>
        <w:tblW w:w="9498" w:type="dxa"/>
        <w:tblInd w:w="-3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61DF3" w:rsidTr="00045EED">
        <w:tc>
          <w:tcPr>
            <w:tcW w:w="9498" w:type="dxa"/>
          </w:tcPr>
          <w:p w:rsidR="00061DF3" w:rsidRDefault="00061DF3" w:rsidP="00045EED"/>
        </w:tc>
      </w:tr>
      <w:tr w:rsidR="00061DF3" w:rsidTr="00045EED">
        <w:tc>
          <w:tcPr>
            <w:tcW w:w="9498" w:type="dxa"/>
          </w:tcPr>
          <w:p w:rsidR="007C2C78" w:rsidRDefault="00061DF3" w:rsidP="007C2C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PERIODISIDAD: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C2C78">
              <w:rPr>
                <w:rFonts w:ascii="Arial" w:hAnsi="Arial" w:cs="Arial"/>
                <w:sz w:val="28"/>
                <w:szCs w:val="28"/>
              </w:rPr>
              <w:t>Anual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según calendario que circula  el </w:t>
            </w:r>
            <w:r w:rsidR="007C1342">
              <w:rPr>
                <w:rFonts w:ascii="Arial" w:hAnsi="Arial" w:cs="Arial"/>
                <w:sz w:val="28"/>
                <w:szCs w:val="28"/>
              </w:rPr>
              <w:t>MICONS</w:t>
            </w:r>
            <w:r w:rsidR="007C2C7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C2C78" w:rsidRDefault="007C2C78" w:rsidP="007C2C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como Organismo rector.</w:t>
            </w:r>
          </w:p>
          <w:p w:rsidR="00061DF3" w:rsidRDefault="007C2C78" w:rsidP="007C2C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61DF3" w:rsidRPr="007C2C78" w:rsidRDefault="007C2C78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DOCUMENTACIÓN:</w:t>
            </w:r>
            <w:r w:rsidRPr="00ED79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C2C78"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C2C78">
              <w:rPr>
                <w:rFonts w:ascii="Arial" w:hAnsi="Arial" w:cs="Arial"/>
                <w:sz w:val="28"/>
                <w:szCs w:val="28"/>
              </w:rPr>
              <w:t>inventario</w:t>
            </w:r>
            <w:r>
              <w:rPr>
                <w:rFonts w:ascii="Arial" w:hAnsi="Arial" w:cs="Arial"/>
                <w:sz w:val="28"/>
                <w:szCs w:val="28"/>
              </w:rPr>
              <w:t xml:space="preserve"> general de Equipos y</w:t>
            </w:r>
            <w:r w:rsidR="00061DF3" w:rsidRPr="00ED79E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de él las </w:t>
            </w:r>
            <w:r w:rsidR="00061DF3" w:rsidRPr="00ED79E9">
              <w:rPr>
                <w:rFonts w:ascii="Arial" w:hAnsi="Arial" w:cs="Arial"/>
                <w:sz w:val="28"/>
                <w:szCs w:val="28"/>
              </w:rPr>
              <w:t>Máquinas Básicas Sele</w:t>
            </w:r>
            <w:r>
              <w:rPr>
                <w:rFonts w:ascii="Arial" w:hAnsi="Arial" w:cs="Arial"/>
                <w:sz w:val="28"/>
                <w:szCs w:val="28"/>
              </w:rPr>
              <w:t xml:space="preserve">ccionadas (MBS) con cierre del año anterior </w:t>
            </w:r>
            <w:r w:rsidR="00061DF3" w:rsidRPr="00ED79E9">
              <w:rPr>
                <w:rFonts w:ascii="Arial" w:hAnsi="Arial" w:cs="Arial"/>
                <w:sz w:val="28"/>
                <w:szCs w:val="28"/>
              </w:rPr>
              <w:t>(Diciembre-31). Resultados estadísticos de</w:t>
            </w:r>
            <w:r>
              <w:rPr>
                <w:rFonts w:ascii="Arial" w:hAnsi="Arial" w:cs="Arial"/>
                <w:sz w:val="28"/>
                <w:szCs w:val="28"/>
              </w:rPr>
              <w:t xml:space="preserve"> tres (3)</w:t>
            </w:r>
            <w:r w:rsidR="00061DF3" w:rsidRPr="00ED79E9">
              <w:rPr>
                <w:rFonts w:ascii="Arial" w:hAnsi="Arial" w:cs="Arial"/>
                <w:sz w:val="28"/>
                <w:szCs w:val="28"/>
              </w:rPr>
              <w:t xml:space="preserve"> años </w:t>
            </w:r>
            <w:r>
              <w:rPr>
                <w:rFonts w:ascii="Arial" w:hAnsi="Arial" w:cs="Arial"/>
                <w:sz w:val="28"/>
                <w:szCs w:val="28"/>
              </w:rPr>
              <w:t>anteriores</w:t>
            </w:r>
            <w:r w:rsidR="00061DF3" w:rsidRPr="00ED79E9">
              <w:rPr>
                <w:rFonts w:ascii="Arial" w:hAnsi="Arial" w:cs="Arial"/>
                <w:sz w:val="28"/>
                <w:szCs w:val="28"/>
              </w:rPr>
              <w:t xml:space="preserve"> y del año actual según lo planificado, así como los que se planifican para el  </w:t>
            </w:r>
            <w:r w:rsidR="00061DF3" w:rsidRPr="007C2C78">
              <w:rPr>
                <w:rFonts w:ascii="Arial" w:hAnsi="Arial" w:cs="Arial"/>
                <w:sz w:val="28"/>
                <w:szCs w:val="28"/>
              </w:rPr>
              <w:t>AÑO-PLAN</w:t>
            </w:r>
            <w:r w:rsidR="009E3716" w:rsidRPr="007C2C78">
              <w:rPr>
                <w:rFonts w:ascii="Arial" w:hAnsi="Arial" w:cs="Arial"/>
                <w:sz w:val="28"/>
                <w:szCs w:val="28"/>
              </w:rPr>
              <w:t>.</w:t>
            </w:r>
            <w:r w:rsidR="00061DF3" w:rsidRPr="007C2C7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E3716" w:rsidRPr="00ED79E9" w:rsidRDefault="009E3716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REGISTROS PRIMARIOS DE DONDE SE OBTIENE LA INFORMACIÓN</w:t>
            </w:r>
            <w:r w:rsidRPr="00ED79E9">
              <w:rPr>
                <w:rFonts w:ascii="Arial" w:hAnsi="Arial" w:cs="Arial"/>
                <w:sz w:val="28"/>
                <w:szCs w:val="28"/>
              </w:rPr>
              <w:t>:   Del Sub-Sistema d</w:t>
            </w:r>
            <w:r w:rsidR="00E9313F">
              <w:rPr>
                <w:rFonts w:ascii="Arial" w:hAnsi="Arial" w:cs="Arial"/>
                <w:sz w:val="28"/>
                <w:szCs w:val="28"/>
              </w:rPr>
              <w:t xml:space="preserve">e Construcción SICONS-EQUIPOS los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Modelos: </w:t>
            </w:r>
            <w:r w:rsidR="009E3716">
              <w:rPr>
                <w:rFonts w:ascii="Arial" w:hAnsi="Arial" w:cs="Arial"/>
                <w:sz w:val="28"/>
                <w:szCs w:val="28"/>
              </w:rPr>
              <w:t>C-</w:t>
            </w:r>
            <w:r w:rsidR="00CB288D">
              <w:rPr>
                <w:rFonts w:ascii="Arial" w:hAnsi="Arial" w:cs="Arial"/>
                <w:sz w:val="28"/>
                <w:szCs w:val="28"/>
              </w:rPr>
              <w:t xml:space="preserve">32, </w:t>
            </w:r>
            <w:r w:rsidR="009E3716">
              <w:rPr>
                <w:rFonts w:ascii="Arial" w:hAnsi="Arial" w:cs="Arial"/>
                <w:sz w:val="28"/>
                <w:szCs w:val="28"/>
              </w:rPr>
              <w:t>C-33, C-34, C-35, C-</w:t>
            </w:r>
            <w:r w:rsidR="00E9313F">
              <w:rPr>
                <w:rFonts w:ascii="Arial" w:hAnsi="Arial" w:cs="Arial"/>
                <w:sz w:val="28"/>
                <w:szCs w:val="28"/>
              </w:rPr>
              <w:t>37, C-38-1 y C-38-2 y del Sistema automatizado del inventario AIQUIP. Si la entidad  no  utiliza estos sistemas</w:t>
            </w:r>
            <w:r w:rsidRPr="00ED79E9">
              <w:rPr>
                <w:rFonts w:ascii="Arial" w:hAnsi="Arial" w:cs="Arial"/>
                <w:sz w:val="28"/>
                <w:szCs w:val="28"/>
              </w:rPr>
              <w:t>, puede utilizar sus propios controles aplicando los indicadores que corresponden.</w:t>
            </w:r>
          </w:p>
          <w:p w:rsidR="009E3716" w:rsidRPr="00ED79E9" w:rsidRDefault="009E3716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Pr="00ED79E9" w:rsidRDefault="00061DF3" w:rsidP="00045E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INSTRUCCIONES  GENERALES:</w:t>
            </w:r>
          </w:p>
          <w:p w:rsidR="00061DF3" w:rsidRPr="00ED79E9" w:rsidRDefault="00061DF3" w:rsidP="00045EED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61DF3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CABEZA DEL MODELO</w:t>
            </w:r>
            <w:r w:rsidR="009E3716"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9E3716" w:rsidRPr="00ED79E9">
              <w:rPr>
                <w:rFonts w:ascii="Arial" w:hAnsi="Arial" w:cs="Arial"/>
                <w:b/>
                <w:sz w:val="28"/>
                <w:szCs w:val="28"/>
              </w:rPr>
              <w:t xml:space="preserve"> se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r</w:t>
            </w:r>
            <w:r w:rsidR="0018015B">
              <w:rPr>
                <w:rFonts w:ascii="Arial" w:hAnsi="Arial" w:cs="Arial"/>
                <w:sz w:val="28"/>
                <w:szCs w:val="28"/>
              </w:rPr>
              <w:t xml:space="preserve">eflejará a partir de la página 01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hasta el total que se </w:t>
            </w:r>
            <w:r w:rsidR="00FA0E83">
              <w:rPr>
                <w:rFonts w:ascii="Arial" w:hAnsi="Arial" w:cs="Arial"/>
                <w:sz w:val="28"/>
                <w:szCs w:val="28"/>
              </w:rPr>
              <w:t xml:space="preserve">utilice (Total), </w:t>
            </w:r>
            <w:r w:rsidR="0018015B">
              <w:rPr>
                <w:rFonts w:ascii="Arial" w:hAnsi="Arial" w:cs="Arial"/>
                <w:sz w:val="28"/>
                <w:szCs w:val="28"/>
              </w:rPr>
              <w:t>el año PLAN</w:t>
            </w:r>
            <w:r w:rsidR="00FA0E83">
              <w:rPr>
                <w:rFonts w:ascii="Arial" w:hAnsi="Arial" w:cs="Arial"/>
                <w:sz w:val="28"/>
                <w:szCs w:val="28"/>
              </w:rPr>
              <w:t>,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la fecha en que se confec</w:t>
            </w:r>
            <w:r w:rsidR="0018015B">
              <w:rPr>
                <w:rFonts w:ascii="Arial" w:hAnsi="Arial" w:cs="Arial"/>
                <w:sz w:val="28"/>
                <w:szCs w:val="28"/>
              </w:rPr>
              <w:t>ciona</w:t>
            </w:r>
            <w:r w:rsidR="009E3716">
              <w:rPr>
                <w:rFonts w:ascii="Arial" w:hAnsi="Arial" w:cs="Arial"/>
                <w:sz w:val="28"/>
                <w:szCs w:val="28"/>
              </w:rPr>
              <w:t xml:space="preserve"> y la  OACE, OSDE,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ENTIDAD, identificá</w:t>
            </w:r>
            <w:r w:rsidR="00FA0E83">
              <w:rPr>
                <w:rFonts w:ascii="Arial" w:hAnsi="Arial" w:cs="Arial"/>
                <w:sz w:val="28"/>
                <w:szCs w:val="28"/>
              </w:rPr>
              <w:t>ndose con el n</w:t>
            </w:r>
            <w:r>
              <w:rPr>
                <w:rFonts w:ascii="Arial" w:hAnsi="Arial" w:cs="Arial"/>
                <w:sz w:val="28"/>
                <w:szCs w:val="28"/>
              </w:rPr>
              <w:t>ombre, el código (</w:t>
            </w:r>
            <w:r w:rsidRPr="00ED79E9">
              <w:rPr>
                <w:rFonts w:ascii="Arial" w:hAnsi="Arial" w:cs="Arial"/>
                <w:sz w:val="28"/>
                <w:szCs w:val="28"/>
              </w:rPr>
              <w:t>REEUP)</w:t>
            </w:r>
            <w:r w:rsidR="00FA0E83">
              <w:rPr>
                <w:rFonts w:ascii="Arial" w:hAnsi="Arial" w:cs="Arial"/>
                <w:sz w:val="28"/>
                <w:szCs w:val="28"/>
              </w:rPr>
              <w:t xml:space="preserve"> y Programa </w:t>
            </w:r>
            <w:r w:rsidRPr="00ED79E9">
              <w:rPr>
                <w:rFonts w:ascii="Arial" w:hAnsi="Arial" w:cs="Arial"/>
                <w:sz w:val="28"/>
                <w:szCs w:val="28"/>
              </w:rPr>
              <w:t>si está  debidamente definido, anotando el registro que lo identifica.</w:t>
            </w:r>
          </w:p>
          <w:p w:rsidR="0018015B" w:rsidRPr="00ED79E9" w:rsidRDefault="0018015B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PIE DEL MODELO</w:t>
            </w:r>
            <w:r w:rsidR="009E3716" w:rsidRPr="00ED79E9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9E3716" w:rsidRPr="00ED79E9">
              <w:rPr>
                <w:rFonts w:ascii="Arial" w:hAnsi="Arial" w:cs="Arial"/>
                <w:sz w:val="28"/>
                <w:szCs w:val="28"/>
              </w:rPr>
              <w:t xml:space="preserve"> se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reflejará la identificación personal y cargo de las personas autorizadas según se solicita, expresando los nombres y los apellidos </w:t>
            </w:r>
            <w:r w:rsidR="00FA0E83">
              <w:rPr>
                <w:rFonts w:ascii="Arial" w:hAnsi="Arial" w:cs="Arial"/>
                <w:sz w:val="28"/>
                <w:szCs w:val="28"/>
              </w:rPr>
              <w:t xml:space="preserve">y la firma así como los 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sellos </w:t>
            </w:r>
            <w:r>
              <w:rPr>
                <w:rFonts w:ascii="Arial" w:hAnsi="Arial" w:cs="Arial"/>
                <w:sz w:val="28"/>
                <w:szCs w:val="28"/>
              </w:rPr>
              <w:t>gomígra</w:t>
            </w:r>
            <w:r w:rsidR="00FA0E83">
              <w:rPr>
                <w:rFonts w:ascii="Arial" w:hAnsi="Arial" w:cs="Arial"/>
                <w:sz w:val="28"/>
                <w:szCs w:val="28"/>
              </w:rPr>
              <w:t>fos (cuños)</w:t>
            </w:r>
            <w:r w:rsidRPr="00ED79E9">
              <w:rPr>
                <w:rFonts w:ascii="Arial" w:hAnsi="Arial" w:cs="Arial"/>
                <w:sz w:val="28"/>
                <w:szCs w:val="28"/>
              </w:rPr>
              <w:t xml:space="preserve"> según el nivel, en forma que pueda leerse sin 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ED79E9">
              <w:rPr>
                <w:rFonts w:ascii="Arial" w:hAnsi="Arial" w:cs="Arial"/>
                <w:sz w:val="28"/>
                <w:szCs w:val="28"/>
              </w:rPr>
              <w:t>terrupción los datos anotados.</w:t>
            </w:r>
          </w:p>
          <w:p w:rsidR="00FA0E83" w:rsidRDefault="00FA0E8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A0E83" w:rsidRDefault="00FA0E8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A0E83" w:rsidRDefault="00FA0E8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A0E83" w:rsidRDefault="00FA0E8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A0E83" w:rsidRPr="00ED79E9" w:rsidRDefault="00FA0E8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Pr="00F234E9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134"/>
        <w:gridCol w:w="708"/>
        <w:gridCol w:w="709"/>
        <w:gridCol w:w="709"/>
      </w:tblGrid>
      <w:tr w:rsidR="00494B2F" w:rsidRPr="008C2220" w:rsidTr="00045EED">
        <w:trPr>
          <w:trHeight w:val="570"/>
        </w:trPr>
        <w:tc>
          <w:tcPr>
            <w:tcW w:w="3261" w:type="dxa"/>
            <w:vMerge w:val="restart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8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977" w:type="dxa"/>
            <w:vMerge w:val="restart"/>
          </w:tcPr>
          <w:p w:rsidR="00494B2F" w:rsidRPr="00F234E9" w:rsidRDefault="00494B2F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2F" w:rsidRPr="00F234E9" w:rsidRDefault="00494B2F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2F" w:rsidRPr="00F234E9" w:rsidRDefault="00494B2F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E9">
              <w:rPr>
                <w:rFonts w:ascii="Arial" w:hAnsi="Arial" w:cs="Arial"/>
                <w:b/>
                <w:sz w:val="20"/>
                <w:szCs w:val="20"/>
              </w:rPr>
              <w:t>BALANCE ANUAL DE EQUIPOS.</w:t>
            </w:r>
          </w:p>
          <w:p w:rsidR="00494B2F" w:rsidRDefault="00494B2F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INDICAODRES  BÁSICOS</w:t>
            </w:r>
          </w:p>
          <w:p w:rsidR="000F1751" w:rsidRPr="00F234E9" w:rsidRDefault="000F1751" w:rsidP="0002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No. 3</w:t>
            </w:r>
          </w:p>
        </w:tc>
        <w:tc>
          <w:tcPr>
            <w:tcW w:w="1134" w:type="dxa"/>
          </w:tcPr>
          <w:p w:rsidR="00494B2F" w:rsidRPr="008C2220" w:rsidRDefault="005F3E31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Pag.03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5F3E3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gridSpan w:val="3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494B2F" w:rsidRPr="00033EE8" w:rsidRDefault="00033EE8" w:rsidP="00045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EE8">
              <w:rPr>
                <w:rFonts w:ascii="Arial" w:hAnsi="Arial" w:cs="Arial"/>
                <w:b/>
                <w:sz w:val="20"/>
                <w:szCs w:val="20"/>
              </w:rPr>
              <w:t>C-39-02</w:t>
            </w:r>
            <w:r w:rsidR="00494B2F" w:rsidRPr="00033EE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94B2F" w:rsidRPr="008C2220" w:rsidTr="00045EED">
        <w:tc>
          <w:tcPr>
            <w:tcW w:w="3261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94B2F" w:rsidRPr="00E865DB" w:rsidRDefault="00494B2F" w:rsidP="00045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AÑO-PLAN</w:t>
            </w:r>
          </w:p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94B2F" w:rsidRPr="008C2220" w:rsidTr="00045EED">
        <w:tc>
          <w:tcPr>
            <w:tcW w:w="3261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94B2F" w:rsidRPr="00E865DB" w:rsidRDefault="00494B2F" w:rsidP="00045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94B2F" w:rsidRPr="008C2220" w:rsidTr="00045EED">
        <w:tc>
          <w:tcPr>
            <w:tcW w:w="3261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94B2F" w:rsidRPr="00E865DB" w:rsidRDefault="00494B2F" w:rsidP="00045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4B2F" w:rsidRPr="008C2220" w:rsidRDefault="00494B2F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94B2F" w:rsidRPr="008C2220" w:rsidRDefault="00033EE8" w:rsidP="00045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4B2F" w:rsidRPr="008C2220" w:rsidRDefault="00033EE8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4B2F" w:rsidRPr="008C2220" w:rsidRDefault="00033EE8" w:rsidP="0004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tbl>
      <w:tblPr>
        <w:tblStyle w:val="Tablaconcuadrcula"/>
        <w:tblW w:w="9498" w:type="dxa"/>
        <w:tblInd w:w="-3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61DF3" w:rsidTr="00045EED">
        <w:tc>
          <w:tcPr>
            <w:tcW w:w="9498" w:type="dxa"/>
          </w:tcPr>
          <w:p w:rsidR="00061DF3" w:rsidRDefault="00061DF3" w:rsidP="00045EED"/>
        </w:tc>
      </w:tr>
      <w:tr w:rsidR="00061DF3" w:rsidTr="00045EED">
        <w:tc>
          <w:tcPr>
            <w:tcW w:w="9498" w:type="dxa"/>
          </w:tcPr>
          <w:p w:rsidR="00061DF3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Pr="007D007B" w:rsidRDefault="00061DF3" w:rsidP="00045EE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0534">
              <w:rPr>
                <w:rFonts w:ascii="Arial" w:hAnsi="Arial" w:cs="Arial"/>
                <w:b/>
                <w:sz w:val="28"/>
                <w:szCs w:val="28"/>
                <w:u w:val="single"/>
              </w:rPr>
              <w:t>FLUJO  DEL  MODELO</w:t>
            </w:r>
            <w:r w:rsidR="009E3716" w:rsidRPr="00610534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9E3716" w:rsidRPr="007D007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E3716" w:rsidRPr="00610534">
              <w:rPr>
                <w:rFonts w:ascii="Arial" w:hAnsi="Arial" w:cs="Arial"/>
                <w:sz w:val="28"/>
                <w:szCs w:val="28"/>
              </w:rPr>
              <w:t>se</w:t>
            </w:r>
            <w:r w:rsidRPr="00610534">
              <w:rPr>
                <w:rFonts w:ascii="Arial" w:hAnsi="Arial" w:cs="Arial"/>
                <w:sz w:val="28"/>
                <w:szCs w:val="28"/>
              </w:rPr>
              <w:t xml:space="preserve"> presenta en dos (2)</w:t>
            </w:r>
            <w:r w:rsidRPr="007D007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D007B">
              <w:rPr>
                <w:rFonts w:ascii="Arial" w:hAnsi="Arial" w:cs="Arial"/>
                <w:sz w:val="28"/>
                <w:szCs w:val="28"/>
              </w:rPr>
              <w:t>origi</w:t>
            </w:r>
            <w:r w:rsidR="00610534">
              <w:rPr>
                <w:rFonts w:ascii="Arial" w:hAnsi="Arial" w:cs="Arial"/>
                <w:sz w:val="28"/>
                <w:szCs w:val="28"/>
              </w:rPr>
              <w:t xml:space="preserve">nales el día y la hora indicada por </w:t>
            </w:r>
            <w:r w:rsidRPr="007D007B">
              <w:rPr>
                <w:rFonts w:ascii="Arial" w:hAnsi="Arial" w:cs="Arial"/>
                <w:sz w:val="28"/>
                <w:szCs w:val="28"/>
              </w:rPr>
              <w:t>la Dirección de Equipos del Ministerio  de la Construcción, la que revisará y evaluará y de ser acepta</w:t>
            </w:r>
            <w:r w:rsidR="007D007B" w:rsidRPr="007D007B">
              <w:rPr>
                <w:rFonts w:ascii="Arial" w:hAnsi="Arial" w:cs="Arial"/>
                <w:sz w:val="28"/>
                <w:szCs w:val="28"/>
              </w:rPr>
              <w:t>do firmará y sellará con el gomigrá</w:t>
            </w:r>
            <w:r w:rsidRPr="007D007B">
              <w:rPr>
                <w:rFonts w:ascii="Arial" w:hAnsi="Arial" w:cs="Arial"/>
                <w:sz w:val="28"/>
                <w:szCs w:val="28"/>
              </w:rPr>
              <w:t>fo correspondiente y devuelve un original, que indica que está  aprobado el BALANCE, lo que es  imprescindible para la solicitud (PLAN) de Equipos, en cualquier modalidad donde se incluyen los Estudios de Factibilidad ó Pre-Factibilidad.</w:t>
            </w:r>
          </w:p>
          <w:p w:rsidR="00061DF3" w:rsidRPr="007D007B" w:rsidRDefault="00061DF3" w:rsidP="00045EED">
            <w:pPr>
              <w:pStyle w:val="Prrafodelista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061DF3" w:rsidRDefault="00C1422E" w:rsidP="00045E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D40AA">
              <w:rPr>
                <w:rFonts w:ascii="Arial" w:hAnsi="Arial" w:cs="Arial"/>
                <w:b/>
                <w:sz w:val="28"/>
                <w:szCs w:val="28"/>
                <w:u w:val="single"/>
              </w:rPr>
              <w:t>DEFINICIONES METODOLOGICAS</w:t>
            </w:r>
            <w:r w:rsidR="00061DF3" w:rsidRPr="00CD40A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: </w:t>
            </w:r>
          </w:p>
          <w:p w:rsidR="009B743F" w:rsidRDefault="009B743F" w:rsidP="009B743F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B743F" w:rsidRDefault="009B743F" w:rsidP="009B743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743F">
              <w:rPr>
                <w:rFonts w:ascii="Arial" w:hAnsi="Arial" w:cs="Arial"/>
                <w:sz w:val="28"/>
                <w:szCs w:val="28"/>
              </w:rPr>
              <w:t xml:space="preserve">El modelo tiene fijado </w:t>
            </w:r>
            <w:r>
              <w:rPr>
                <w:rFonts w:ascii="Arial" w:hAnsi="Arial" w:cs="Arial"/>
                <w:sz w:val="28"/>
                <w:szCs w:val="28"/>
              </w:rPr>
              <w:t>el Talón que conforma las columnas A, B, C, con los indicadores seleccionados y agrupados en tres (3) partes, en atención a su carácter técnico, productivo y económico.</w:t>
            </w:r>
          </w:p>
          <w:p w:rsidR="00801D36" w:rsidRDefault="00801D36" w:rsidP="009B743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01D36" w:rsidRPr="00801D36" w:rsidRDefault="00801D36" w:rsidP="009B743F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10534">
              <w:rPr>
                <w:rFonts w:ascii="Arial" w:hAnsi="Arial" w:cs="Arial"/>
                <w:b/>
                <w:sz w:val="28"/>
                <w:szCs w:val="28"/>
                <w:u w:val="single"/>
              </w:rPr>
              <w:t>DEFINICIONES  DE  LAS  COLUMNAS</w:t>
            </w:r>
            <w:r w:rsidRPr="00801D3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30795" w:rsidRPr="00801D36" w:rsidRDefault="00030795" w:rsidP="009B743F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743F" w:rsidRDefault="009B743F" w:rsidP="009B743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30795">
              <w:rPr>
                <w:rFonts w:ascii="Arial" w:hAnsi="Arial" w:cs="Arial"/>
                <w:b/>
                <w:sz w:val="28"/>
                <w:szCs w:val="28"/>
              </w:rPr>
              <w:t>Columna No. 1</w:t>
            </w:r>
            <w:r w:rsidRPr="00030795">
              <w:rPr>
                <w:rFonts w:ascii="Arial" w:hAnsi="Arial" w:cs="Arial"/>
                <w:sz w:val="28"/>
                <w:szCs w:val="28"/>
              </w:rPr>
              <w:t xml:space="preserve">. Años anteriores: Se consideran </w:t>
            </w:r>
            <w:r w:rsidR="00610534">
              <w:rPr>
                <w:rFonts w:ascii="Arial" w:hAnsi="Arial" w:cs="Arial"/>
                <w:sz w:val="28"/>
                <w:szCs w:val="28"/>
              </w:rPr>
              <w:t xml:space="preserve">los datos estadísticos de </w:t>
            </w:r>
            <w:r w:rsidRPr="00030795">
              <w:rPr>
                <w:rFonts w:ascii="Arial" w:hAnsi="Arial" w:cs="Arial"/>
                <w:sz w:val="28"/>
                <w:szCs w:val="28"/>
              </w:rPr>
              <w:t>tres (3) años  anteriores al año actual.</w:t>
            </w:r>
          </w:p>
          <w:p w:rsidR="00030795" w:rsidRDefault="00030795" w:rsidP="009B743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Ejemplo: Si plani</w:t>
            </w:r>
            <w:r w:rsidR="00610534">
              <w:rPr>
                <w:rFonts w:ascii="Arial" w:hAnsi="Arial" w:cs="Arial"/>
                <w:sz w:val="28"/>
                <w:szCs w:val="28"/>
              </w:rPr>
              <w:t>ficamos el año 2021, se procede a promediar los años 2017, 2018 y 2019.</w:t>
            </w:r>
          </w:p>
          <w:p w:rsidR="00030795" w:rsidRDefault="00030795" w:rsidP="009B743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:rsidR="00D8227E" w:rsidRDefault="0049099C" w:rsidP="009B743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0534">
              <w:rPr>
                <w:rFonts w:ascii="Arial" w:hAnsi="Arial" w:cs="Arial"/>
                <w:b/>
                <w:sz w:val="28"/>
                <w:szCs w:val="28"/>
              </w:rPr>
              <w:t>Columna No. 2</w:t>
            </w:r>
            <w:r>
              <w:rPr>
                <w:rFonts w:ascii="Arial" w:hAnsi="Arial" w:cs="Arial"/>
                <w:sz w:val="28"/>
                <w:szCs w:val="28"/>
              </w:rPr>
              <w:t xml:space="preserve">.  Año actual. Se corresponde con </w:t>
            </w:r>
            <w:r w:rsidR="009E3716">
              <w:rPr>
                <w:rFonts w:ascii="Arial" w:hAnsi="Arial" w:cs="Arial"/>
                <w:sz w:val="28"/>
                <w:szCs w:val="28"/>
              </w:rPr>
              <w:t xml:space="preserve">el </w:t>
            </w:r>
            <w:r>
              <w:rPr>
                <w:rFonts w:ascii="Arial" w:hAnsi="Arial" w:cs="Arial"/>
                <w:sz w:val="28"/>
                <w:szCs w:val="28"/>
              </w:rPr>
              <w:t>que se está ejecutando.</w:t>
            </w:r>
            <w:r w:rsidR="00610534">
              <w:rPr>
                <w:rFonts w:ascii="Arial" w:hAnsi="Arial" w:cs="Arial"/>
                <w:sz w:val="28"/>
                <w:szCs w:val="28"/>
              </w:rPr>
              <w:t xml:space="preserve"> Ejemplo a</w:t>
            </w:r>
            <w:r w:rsidR="008E055A">
              <w:rPr>
                <w:rFonts w:ascii="Arial" w:hAnsi="Arial" w:cs="Arial"/>
                <w:sz w:val="28"/>
                <w:szCs w:val="28"/>
              </w:rPr>
              <w:t xml:space="preserve"> Continua</w:t>
            </w:r>
            <w:r w:rsidR="00D8227E">
              <w:rPr>
                <w:rFonts w:ascii="Arial" w:hAnsi="Arial" w:cs="Arial"/>
                <w:sz w:val="28"/>
                <w:szCs w:val="28"/>
              </w:rPr>
              <w:t>ción</w:t>
            </w:r>
            <w:r w:rsidR="00610534">
              <w:rPr>
                <w:rFonts w:ascii="Arial" w:hAnsi="Arial" w:cs="Arial"/>
                <w:sz w:val="28"/>
                <w:szCs w:val="28"/>
              </w:rPr>
              <w:t>, s</w:t>
            </w:r>
            <w:r w:rsidR="009E3716">
              <w:rPr>
                <w:rFonts w:ascii="Arial" w:hAnsi="Arial" w:cs="Arial"/>
                <w:sz w:val="28"/>
                <w:szCs w:val="28"/>
              </w:rPr>
              <w:t>e</w:t>
            </w:r>
            <w:r w:rsidR="00281477">
              <w:rPr>
                <w:rFonts w:ascii="Arial" w:hAnsi="Arial" w:cs="Arial"/>
                <w:sz w:val="28"/>
                <w:szCs w:val="28"/>
              </w:rPr>
              <w:t xml:space="preserve"> corresponde con PLAN del año </w:t>
            </w:r>
            <w:r w:rsidR="00610534">
              <w:rPr>
                <w:rFonts w:ascii="Arial" w:hAnsi="Arial" w:cs="Arial"/>
                <w:sz w:val="28"/>
                <w:szCs w:val="28"/>
              </w:rPr>
              <w:t>20</w:t>
            </w:r>
            <w:r w:rsidR="00281477">
              <w:rPr>
                <w:rFonts w:ascii="Arial" w:hAnsi="Arial" w:cs="Arial"/>
                <w:sz w:val="28"/>
                <w:szCs w:val="28"/>
              </w:rPr>
              <w:t>20.</w:t>
            </w:r>
          </w:p>
          <w:p w:rsidR="00610534" w:rsidRDefault="00610534" w:rsidP="009B743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534" w:rsidRDefault="00610534" w:rsidP="006105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610534">
              <w:rPr>
                <w:rFonts w:ascii="Arial" w:hAnsi="Arial" w:cs="Arial"/>
                <w:b/>
                <w:sz w:val="28"/>
                <w:szCs w:val="28"/>
              </w:rPr>
              <w:t>Columna No. 3</w:t>
            </w:r>
            <w:r>
              <w:rPr>
                <w:rFonts w:ascii="Arial" w:hAnsi="Arial" w:cs="Arial"/>
                <w:sz w:val="28"/>
                <w:szCs w:val="28"/>
              </w:rPr>
              <w:t>. Año planificado.</w:t>
            </w:r>
          </w:p>
          <w:p w:rsidR="00610534" w:rsidRDefault="00610534" w:rsidP="006105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Ejemplo a continuación, se corresponde con al año 2021</w:t>
            </w:r>
          </w:p>
          <w:p w:rsidR="00610534" w:rsidRDefault="00610534" w:rsidP="006105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:rsidR="00610534" w:rsidRDefault="00610534" w:rsidP="006105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610534">
              <w:rPr>
                <w:rFonts w:ascii="Arial" w:hAnsi="Arial" w:cs="Arial"/>
                <w:b/>
                <w:sz w:val="28"/>
                <w:szCs w:val="28"/>
              </w:rPr>
              <w:t>Columna No.4</w:t>
            </w:r>
            <w:r w:rsidR="00547A45">
              <w:rPr>
                <w:rFonts w:ascii="Arial" w:hAnsi="Arial" w:cs="Arial"/>
                <w:sz w:val="28"/>
                <w:szCs w:val="28"/>
              </w:rPr>
              <w:t xml:space="preserve"> Diferencia entre la Col</w:t>
            </w:r>
            <w:r>
              <w:rPr>
                <w:rFonts w:ascii="Arial" w:hAnsi="Arial" w:cs="Arial"/>
                <w:sz w:val="28"/>
                <w:szCs w:val="28"/>
              </w:rPr>
              <w:t xml:space="preserve"> 3 – Col 2.</w:t>
            </w:r>
          </w:p>
          <w:p w:rsidR="00610534" w:rsidRDefault="00610534" w:rsidP="006105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:rsidR="00610534" w:rsidRDefault="00547A45" w:rsidP="006105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610534" w:rsidRPr="00547A45">
              <w:rPr>
                <w:rFonts w:ascii="Arial" w:hAnsi="Arial" w:cs="Arial"/>
                <w:b/>
                <w:sz w:val="28"/>
                <w:szCs w:val="28"/>
              </w:rPr>
              <w:t>Columna No. 5</w:t>
            </w:r>
            <w:r>
              <w:rPr>
                <w:rFonts w:ascii="Arial" w:hAnsi="Arial" w:cs="Arial"/>
                <w:sz w:val="28"/>
                <w:szCs w:val="28"/>
              </w:rPr>
              <w:t xml:space="preserve">  Relación entre la</w:t>
            </w:r>
            <w:r w:rsidR="00610534">
              <w:rPr>
                <w:rFonts w:ascii="Arial" w:hAnsi="Arial" w:cs="Arial"/>
                <w:sz w:val="28"/>
                <w:szCs w:val="28"/>
              </w:rPr>
              <w:t xml:space="preserve"> C</w:t>
            </w:r>
            <w:r>
              <w:rPr>
                <w:rFonts w:ascii="Arial" w:hAnsi="Arial" w:cs="Arial"/>
                <w:sz w:val="28"/>
                <w:szCs w:val="28"/>
              </w:rPr>
              <w:t>ol 3 y la Col 2 en</w:t>
            </w:r>
            <w:r w:rsidR="00610534">
              <w:rPr>
                <w:rFonts w:ascii="Arial" w:hAnsi="Arial" w:cs="Arial"/>
                <w:sz w:val="28"/>
                <w:szCs w:val="28"/>
              </w:rPr>
              <w:t xml:space="preserve"> %.</w:t>
            </w:r>
          </w:p>
          <w:p w:rsidR="00610534" w:rsidRDefault="00610534" w:rsidP="006105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534" w:rsidRPr="00AF7C1D" w:rsidRDefault="00610534" w:rsidP="0061053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</w:p>
          <w:p w:rsidR="00610534" w:rsidRDefault="00610534" w:rsidP="009B743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1DF3" w:rsidRPr="00237DB8" w:rsidRDefault="00061DF3" w:rsidP="00045EED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304E6C" w:rsidRDefault="00304E6C" w:rsidP="00061DF3"/>
    <w:sectPr w:rsidR="00304E6C" w:rsidSect="00061DF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E40"/>
    <w:multiLevelType w:val="hybridMultilevel"/>
    <w:tmpl w:val="A1FEFA0E"/>
    <w:lvl w:ilvl="0" w:tplc="0C0A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3F87725C"/>
    <w:multiLevelType w:val="hybridMultilevel"/>
    <w:tmpl w:val="51D6FF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DF3"/>
    <w:rsid w:val="00012421"/>
    <w:rsid w:val="00030795"/>
    <w:rsid w:val="00033EE8"/>
    <w:rsid w:val="00045EED"/>
    <w:rsid w:val="00061DF3"/>
    <w:rsid w:val="00090092"/>
    <w:rsid w:val="000B2600"/>
    <w:rsid w:val="000F1751"/>
    <w:rsid w:val="00114DD2"/>
    <w:rsid w:val="001213FE"/>
    <w:rsid w:val="0012265A"/>
    <w:rsid w:val="0018015B"/>
    <w:rsid w:val="001A2831"/>
    <w:rsid w:val="001B1125"/>
    <w:rsid w:val="001E56FD"/>
    <w:rsid w:val="002364B4"/>
    <w:rsid w:val="00281477"/>
    <w:rsid w:val="00286D44"/>
    <w:rsid w:val="00304E6C"/>
    <w:rsid w:val="00344487"/>
    <w:rsid w:val="00385D5D"/>
    <w:rsid w:val="0038794E"/>
    <w:rsid w:val="00407A3B"/>
    <w:rsid w:val="00424AFB"/>
    <w:rsid w:val="004679CE"/>
    <w:rsid w:val="0049099C"/>
    <w:rsid w:val="00494B2F"/>
    <w:rsid w:val="004A0686"/>
    <w:rsid w:val="004B7C8F"/>
    <w:rsid w:val="0050076C"/>
    <w:rsid w:val="00547A45"/>
    <w:rsid w:val="00555FDE"/>
    <w:rsid w:val="00572D19"/>
    <w:rsid w:val="00593DAA"/>
    <w:rsid w:val="005D0DC3"/>
    <w:rsid w:val="005D1992"/>
    <w:rsid w:val="005D4F7A"/>
    <w:rsid w:val="005F1144"/>
    <w:rsid w:val="005F3E31"/>
    <w:rsid w:val="00604E7A"/>
    <w:rsid w:val="00610534"/>
    <w:rsid w:val="00615FD8"/>
    <w:rsid w:val="006A4645"/>
    <w:rsid w:val="006A7D11"/>
    <w:rsid w:val="006C2416"/>
    <w:rsid w:val="006D400F"/>
    <w:rsid w:val="007C1342"/>
    <w:rsid w:val="007C2C78"/>
    <w:rsid w:val="007D007B"/>
    <w:rsid w:val="007F5127"/>
    <w:rsid w:val="00801D36"/>
    <w:rsid w:val="008344EF"/>
    <w:rsid w:val="00835697"/>
    <w:rsid w:val="00842540"/>
    <w:rsid w:val="00854FB3"/>
    <w:rsid w:val="00894E8E"/>
    <w:rsid w:val="008A487D"/>
    <w:rsid w:val="008B1D62"/>
    <w:rsid w:val="008E055A"/>
    <w:rsid w:val="008F04BA"/>
    <w:rsid w:val="0099233F"/>
    <w:rsid w:val="009B251C"/>
    <w:rsid w:val="009B743F"/>
    <w:rsid w:val="009D4B1F"/>
    <w:rsid w:val="009E2351"/>
    <w:rsid w:val="009E3716"/>
    <w:rsid w:val="00A15FBA"/>
    <w:rsid w:val="00A3760B"/>
    <w:rsid w:val="00A76E48"/>
    <w:rsid w:val="00AA2B3D"/>
    <w:rsid w:val="00AF7C1D"/>
    <w:rsid w:val="00B07C83"/>
    <w:rsid w:val="00B102B1"/>
    <w:rsid w:val="00B12453"/>
    <w:rsid w:val="00B1539B"/>
    <w:rsid w:val="00B54228"/>
    <w:rsid w:val="00B97DA3"/>
    <w:rsid w:val="00BE7EC7"/>
    <w:rsid w:val="00C1422E"/>
    <w:rsid w:val="00CB0B09"/>
    <w:rsid w:val="00CB288D"/>
    <w:rsid w:val="00D8227E"/>
    <w:rsid w:val="00DA229B"/>
    <w:rsid w:val="00DB1FBF"/>
    <w:rsid w:val="00DD5886"/>
    <w:rsid w:val="00E13512"/>
    <w:rsid w:val="00E443CF"/>
    <w:rsid w:val="00E565A5"/>
    <w:rsid w:val="00E9313F"/>
    <w:rsid w:val="00F0133F"/>
    <w:rsid w:val="00F04928"/>
    <w:rsid w:val="00F14514"/>
    <w:rsid w:val="00F2073D"/>
    <w:rsid w:val="00F25C10"/>
    <w:rsid w:val="00FA0839"/>
    <w:rsid w:val="00FA0E83"/>
    <w:rsid w:val="00FA63DF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D70E"/>
  <w15:docId w15:val="{48A7857E-4FD4-4865-AAFE-A59292DB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2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2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57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2D19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72D1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06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1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F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OsvaldoM</dc:creator>
  <cp:lastModifiedBy>Dayami Rodríguez García</cp:lastModifiedBy>
  <cp:revision>42</cp:revision>
  <cp:lastPrinted>2019-07-15T18:57:00Z</cp:lastPrinted>
  <dcterms:created xsi:type="dcterms:W3CDTF">2019-03-14T16:44:00Z</dcterms:created>
  <dcterms:modified xsi:type="dcterms:W3CDTF">2023-06-05T18:55:00Z</dcterms:modified>
</cp:coreProperties>
</file>